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A1D69" w:rsidRDefault="006C13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18" w:firstLine="541"/>
        <w:rPr>
          <w:rFonts w:ascii="Calibri" w:eastAsia="Calibri" w:hAnsi="Calibri" w:cs="Calibri"/>
          <w:b/>
          <w:i/>
          <w:sz w:val="60"/>
          <w:szCs w:val="60"/>
        </w:rPr>
      </w:pPr>
      <w:r>
        <w:rPr>
          <w:rFonts w:ascii="Calibri" w:eastAsia="Calibri" w:hAnsi="Calibri" w:cs="Calibri"/>
          <w:b/>
          <w:i/>
          <w:color w:val="000000"/>
          <w:sz w:val="60"/>
          <w:szCs w:val="60"/>
        </w:rPr>
        <w:t xml:space="preserve">APS Wrestling Invitational </w:t>
      </w:r>
    </w:p>
    <w:p w14:paraId="00000002" w14:textId="77777777" w:rsidR="00EA1D69" w:rsidRDefault="006C13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0" w:firstLine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Boys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Varsity Tournament </w:t>
      </w:r>
    </w:p>
    <w:p w14:paraId="00000003" w14:textId="77777777" w:rsidR="00EA1D69" w:rsidRDefault="006C13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December </w:t>
      </w:r>
      <w:r>
        <w:rPr>
          <w:rFonts w:ascii="Calibri" w:eastAsia="Calibri" w:hAnsi="Calibri" w:cs="Calibri"/>
          <w:sz w:val="24"/>
          <w:szCs w:val="24"/>
        </w:rPr>
        <w:t>17</w:t>
      </w:r>
      <w:r>
        <w:rPr>
          <w:rFonts w:ascii="Calibri" w:eastAsia="Calibri" w:hAnsi="Calibri" w:cs="Calibri"/>
          <w:color w:val="000000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18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0000004" w14:textId="77777777" w:rsidR="00EA1D69" w:rsidRDefault="006C13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left="1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Location: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  <w:t>Sandia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High School </w:t>
      </w:r>
    </w:p>
    <w:p w14:paraId="00000005" w14:textId="77777777" w:rsidR="00EA1D69" w:rsidRDefault="006C13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Sessions: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Friday 5: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0pm </w:t>
      </w:r>
      <w:r>
        <w:rPr>
          <w:rFonts w:ascii="Calibri" w:eastAsia="Calibri" w:hAnsi="Calibri" w:cs="Calibri"/>
          <w:sz w:val="24"/>
          <w:szCs w:val="24"/>
        </w:rPr>
        <w:t>(2 ROUNDS ON FRONT AND BACK)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0000006" w14:textId="77777777" w:rsidR="00EA1D69" w:rsidRDefault="006C13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Saturday 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color w:val="000000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0am  </w:t>
      </w:r>
    </w:p>
    <w:p w14:paraId="00000007" w14:textId="7C7D9FA1" w:rsidR="00EA1D69" w:rsidRDefault="006C13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6" w:lineRule="auto"/>
        <w:ind w:left="1444" w:right="91" w:hanging="142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Deadlines: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Teams are allowed to change lineups until Dec. 1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at 8pm. Enter seeding criteria information for </w:t>
      </w:r>
      <w:bookmarkStart w:id="0" w:name="_GoBack"/>
      <w:bookmarkEnd w:id="0"/>
      <w:r>
        <w:rPr>
          <w:rFonts w:ascii="Calibri" w:eastAsia="Calibri" w:hAnsi="Calibri" w:cs="Calibri"/>
          <w:color w:val="000000"/>
          <w:sz w:val="24"/>
          <w:szCs w:val="24"/>
        </w:rPr>
        <w:t>wrestlers by Dec. 1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at 5 pm. </w:t>
      </w:r>
    </w:p>
    <w:p w14:paraId="00000008" w14:textId="77777777" w:rsidR="00EA1D69" w:rsidRDefault="006C13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6" w:lineRule="auto"/>
        <w:ind w:left="1444" w:right="91" w:hanging="142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Weigh 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b/>
          <w:sz w:val="24"/>
          <w:szCs w:val="24"/>
        </w:rPr>
        <w:t>s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: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Friday, December </w:t>
      </w:r>
      <w:r>
        <w:rPr>
          <w:rFonts w:ascii="Calibri" w:eastAsia="Calibri" w:hAnsi="Calibri" w:cs="Calibri"/>
          <w:sz w:val="24"/>
          <w:szCs w:val="24"/>
        </w:rPr>
        <w:t>17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at 4pm </w:t>
      </w:r>
    </w:p>
    <w:p w14:paraId="00000009" w14:textId="77777777" w:rsidR="00EA1D69" w:rsidRDefault="006C13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6" w:lineRule="auto"/>
        <w:ind w:left="2884" w:right="91" w:hanging="142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Saturday, December </w:t>
      </w:r>
      <w:r>
        <w:rPr>
          <w:rFonts w:ascii="Calibri" w:eastAsia="Calibri" w:hAnsi="Calibri" w:cs="Calibri"/>
          <w:sz w:val="24"/>
          <w:szCs w:val="24"/>
        </w:rPr>
        <w:t>18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at 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am </w:t>
      </w:r>
    </w:p>
    <w:p w14:paraId="0000000A" w14:textId="77777777" w:rsidR="00EA1D69" w:rsidRDefault="006C13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0" w:line="244" w:lineRule="auto"/>
        <w:ind w:left="4" w:right="176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Weights: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 xml:space="preserve">Men’s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106, 113, 120, 126, 132, 138, 145, 152, 160, 170, 182, 195, 220, 285  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B" w14:textId="77777777" w:rsidR="00EA1D69" w:rsidRDefault="006C13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253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***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ONE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Entry per Weight Class*** </w:t>
      </w:r>
    </w:p>
    <w:p w14:paraId="0000000C" w14:textId="77777777" w:rsidR="00EA1D69" w:rsidRDefault="006C13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44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NMAA weight allowance rules will be followed for and during the event.  </w:t>
      </w:r>
    </w:p>
    <w:p w14:paraId="0000000D" w14:textId="2C26FBAE" w:rsidR="00EA1D69" w:rsidRDefault="006C13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3" w:line="244" w:lineRule="auto"/>
        <w:ind w:left="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Seeding Criteria Deadline: </w:t>
      </w:r>
      <w:r>
        <w:rPr>
          <w:rFonts w:ascii="Calibri" w:eastAsia="Calibri" w:hAnsi="Calibri" w:cs="Calibri"/>
          <w:color w:val="000000"/>
          <w:sz w:val="24"/>
          <w:szCs w:val="24"/>
        </w:rPr>
        <w:t>Seeding criteria entry deadline is December 1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7:00pm. Seeding information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will remain open </w:t>
      </w:r>
      <w:r>
        <w:rPr>
          <w:rFonts w:ascii="Calibri" w:eastAsia="Calibri" w:hAnsi="Calibri" w:cs="Calibri"/>
          <w:sz w:val="24"/>
          <w:szCs w:val="24"/>
        </w:rPr>
        <w:t>until the final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deadline.  Lock out statisticians December 1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7:00pm.  </w:t>
      </w:r>
    </w:p>
    <w:p w14:paraId="0000000E" w14:textId="77777777" w:rsidR="00EA1D69" w:rsidRDefault="006C13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44" w:lineRule="auto"/>
        <w:ind w:left="7" w:right="58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Seeding: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Seeding will be conducted off the Track Wrestling </w:t>
      </w:r>
    </w:p>
    <w:p w14:paraId="0000000F" w14:textId="77777777" w:rsidR="00EA1D69" w:rsidRDefault="006C13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right="83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Seeding Criteria: </w:t>
      </w:r>
      <w:r>
        <w:rPr>
          <w:rFonts w:ascii="Calibri" w:eastAsia="Calibri" w:hAnsi="Calibri" w:cs="Calibri"/>
          <w:color w:val="000000"/>
          <w:sz w:val="24"/>
          <w:szCs w:val="24"/>
        </w:rPr>
        <w:t>1. State placing (20</w:t>
      </w:r>
      <w:r>
        <w:rPr>
          <w:rFonts w:ascii="Calibri" w:eastAsia="Calibri" w:hAnsi="Calibri" w:cs="Calibri"/>
          <w:sz w:val="24"/>
          <w:szCs w:val="24"/>
        </w:rPr>
        <w:t>21</w:t>
      </w:r>
      <w:r>
        <w:rPr>
          <w:rFonts w:ascii="Calibri" w:eastAsia="Calibri" w:hAnsi="Calibri" w:cs="Calibri"/>
          <w:color w:val="000000"/>
          <w:sz w:val="24"/>
          <w:szCs w:val="24"/>
        </w:rPr>
        <w:t>, 20</w:t>
      </w:r>
      <w:r>
        <w:rPr>
          <w:rFonts w:ascii="Calibri" w:eastAsia="Calibri" w:hAnsi="Calibri" w:cs="Calibri"/>
          <w:sz w:val="24"/>
          <w:szCs w:val="24"/>
        </w:rPr>
        <w:t>20</w:t>
      </w:r>
      <w:r>
        <w:rPr>
          <w:rFonts w:ascii="Calibri" w:eastAsia="Calibri" w:hAnsi="Calibri" w:cs="Calibri"/>
          <w:color w:val="000000"/>
          <w:sz w:val="24"/>
          <w:szCs w:val="24"/>
        </w:rPr>
        <w:t>, 201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) 2. Head to Head Results </w:t>
      </w:r>
      <w:r>
        <w:rPr>
          <w:rFonts w:ascii="Calibri" w:eastAsia="Calibri" w:hAnsi="Calibri" w:cs="Calibri"/>
          <w:sz w:val="24"/>
          <w:szCs w:val="24"/>
        </w:rPr>
        <w:t xml:space="preserve">3.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Common Opponent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color w:val="000000"/>
          <w:sz w:val="24"/>
          <w:szCs w:val="24"/>
        </w:rPr>
        <w:t>. Current Record</w:t>
      </w:r>
    </w:p>
    <w:p w14:paraId="00000010" w14:textId="77777777" w:rsidR="00EA1D69" w:rsidRDefault="006C13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3" w:line="244" w:lineRule="auto"/>
        <w:ind w:right="17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Teams: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Albuquerque,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Atrisco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Heritage, Cibola, Del Norte, Eldorado, Highland, La Cueva,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Manzano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Rio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Grande, Sandia, Valley, Volcano Vista, West Mesa </w:t>
      </w:r>
    </w:p>
    <w:p w14:paraId="00000011" w14:textId="77777777" w:rsidR="00EA1D69" w:rsidRDefault="006C13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40" w:lineRule="auto"/>
        <w:ind w:left="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Admission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All admission $5.00 daily. Damaged/removed wristbands will not be accepted. </w:t>
      </w:r>
    </w:p>
    <w:p w14:paraId="00000012" w14:textId="713D6A97" w:rsidR="00EA1D69" w:rsidRDefault="006C13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9" w:line="244" w:lineRule="auto"/>
        <w:ind w:left="1449" w:right="746" w:hanging="144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Awards: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 xml:space="preserve">Men’s </w:t>
      </w:r>
      <w:r>
        <w:rPr>
          <w:rFonts w:ascii="Calibri" w:eastAsia="Calibri" w:hAnsi="Calibri" w:cs="Calibri"/>
          <w:color w:val="000000"/>
          <w:sz w:val="24"/>
          <w:szCs w:val="24"/>
        </w:rPr>
        <w:t>Team troph</w:t>
      </w:r>
      <w:r>
        <w:rPr>
          <w:rFonts w:ascii="Calibri" w:eastAsia="Calibri" w:hAnsi="Calibri" w:cs="Calibri"/>
          <w:sz w:val="24"/>
          <w:szCs w:val="24"/>
        </w:rPr>
        <w:t xml:space="preserve">y 1st place </w:t>
      </w:r>
      <w:r>
        <w:rPr>
          <w:rFonts w:ascii="Calibri" w:eastAsia="Calibri" w:hAnsi="Calibri" w:cs="Calibri"/>
          <w:color w:val="000000"/>
          <w:sz w:val="24"/>
          <w:szCs w:val="24"/>
        </w:rPr>
        <w:t>2. Individual award</w:t>
      </w:r>
      <w:r>
        <w:rPr>
          <w:rFonts w:ascii="Calibri" w:eastAsia="Calibri" w:hAnsi="Calibri" w:cs="Calibri"/>
          <w:sz w:val="24"/>
          <w:szCs w:val="24"/>
        </w:rPr>
        <w:t xml:space="preserve"> 1st place medal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Three outstanding wrestler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awards. </w:t>
      </w:r>
    </w:p>
    <w:p w14:paraId="00000013" w14:textId="77777777" w:rsidR="00EA1D69" w:rsidRDefault="006C13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3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Brackets: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16 man double elimination tournaments. Brackets released December </w:t>
      </w:r>
      <w:r>
        <w:rPr>
          <w:rFonts w:ascii="Calibri" w:eastAsia="Calibri" w:hAnsi="Calibri" w:cs="Calibri"/>
          <w:sz w:val="24"/>
          <w:szCs w:val="24"/>
        </w:rPr>
        <w:t>17th at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noon. </w:t>
      </w:r>
    </w:p>
    <w:p w14:paraId="00000014" w14:textId="71C084E8" w:rsidR="00EA1D69" w:rsidRDefault="006C13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45" w:lineRule="auto"/>
        <w:ind w:right="522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Other Information: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No outside food or drink. All spectators should remain </w:t>
      </w:r>
      <w:r>
        <w:rPr>
          <w:rFonts w:ascii="Calibri" w:eastAsia="Calibri" w:hAnsi="Calibri" w:cs="Calibri"/>
          <w:sz w:val="24"/>
          <w:szCs w:val="24"/>
        </w:rPr>
        <w:t>in the balcony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seating area. Parking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allowed in designated spots, </w:t>
      </w:r>
      <w:r>
        <w:rPr>
          <w:rFonts w:ascii="Calibri" w:eastAsia="Calibri" w:hAnsi="Calibri" w:cs="Calibri"/>
          <w:sz w:val="24"/>
          <w:szCs w:val="24"/>
        </w:rPr>
        <w:t>illegally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parked cars are subject to tickets/towing. MASKS enforced at all times (except when eating or drinking). </w:t>
      </w:r>
    </w:p>
    <w:p w14:paraId="00000015" w14:textId="77777777" w:rsidR="00EA1D69" w:rsidRDefault="00EA1D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i/>
          <w:sz w:val="24"/>
          <w:szCs w:val="24"/>
        </w:rPr>
      </w:pPr>
    </w:p>
    <w:p w14:paraId="00000016" w14:textId="77777777" w:rsidR="00EA1D69" w:rsidRDefault="006C1350" w:rsidP="006C13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  <w:sectPr w:rsidR="00EA1D69">
          <w:pgSz w:w="12240" w:h="15840"/>
          <w:pgMar w:top="719" w:right="711" w:bottom="1937" w:left="721" w:header="0" w:footer="720" w:gutter="0"/>
          <w:pgNumType w:start="1"/>
          <w:cols w:space="720"/>
        </w:sect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For more information please contact: </w:t>
      </w:r>
    </w:p>
    <w:p w14:paraId="00000017" w14:textId="77777777" w:rsidR="00EA1D69" w:rsidRDefault="006C13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4" w:lineRule="auto"/>
        <w:ind w:right="-3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Athletic Director: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 </w:t>
      </w:r>
    </w:p>
    <w:p w14:paraId="00000018" w14:textId="77777777" w:rsidR="00EA1D69" w:rsidRDefault="006C13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4" w:lineRule="auto"/>
        <w:ind w:right="-3" w:firstLine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191919"/>
          <w:sz w:val="24"/>
          <w:szCs w:val="24"/>
          <w:highlight w:val="white"/>
        </w:rPr>
        <w:t>Brian Weems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0000019" w14:textId="77777777" w:rsidR="00EA1D69" w:rsidRDefault="006C13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2" w:lineRule="auto"/>
        <w:ind w:left="12" w:hanging="12"/>
        <w:rPr>
          <w:rFonts w:ascii="Calibri" w:eastAsia="Calibri" w:hAnsi="Calibri" w:cs="Calibri"/>
          <w:color w:val="0563C1"/>
          <w:sz w:val="24"/>
          <w:szCs w:val="24"/>
        </w:rPr>
      </w:pPr>
      <w:r>
        <w:rPr>
          <w:rFonts w:ascii="Calibri" w:eastAsia="Calibri" w:hAnsi="Calibri" w:cs="Calibri"/>
          <w:color w:val="0563C1"/>
          <w:sz w:val="24"/>
          <w:szCs w:val="24"/>
          <w:u w:val="single"/>
        </w:rPr>
        <w:t>brian.weems</w:t>
      </w:r>
      <w:r>
        <w:rPr>
          <w:rFonts w:ascii="Calibri" w:eastAsia="Calibri" w:hAnsi="Calibri" w:cs="Calibri"/>
          <w:color w:val="0563C1"/>
          <w:sz w:val="24"/>
          <w:szCs w:val="24"/>
          <w:u w:val="single"/>
        </w:rPr>
        <w:t>@aps.edu</w:t>
      </w:r>
      <w:r>
        <w:rPr>
          <w:rFonts w:ascii="Calibri" w:eastAsia="Calibri" w:hAnsi="Calibri" w:cs="Calibri"/>
          <w:color w:val="0563C1"/>
          <w:sz w:val="24"/>
          <w:szCs w:val="24"/>
        </w:rPr>
        <w:t xml:space="preserve"> </w:t>
      </w:r>
    </w:p>
    <w:p w14:paraId="0000001C" w14:textId="3FD81A51" w:rsidR="00EA1D69" w:rsidRPr="006C1350" w:rsidRDefault="006C1350" w:rsidP="006C13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2" w:lineRule="auto"/>
        <w:ind w:left="12" w:right="-3" w:hanging="1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191919"/>
          <w:sz w:val="24"/>
          <w:szCs w:val="24"/>
          <w:highlight w:val="white"/>
        </w:rPr>
        <w:t>(505) 294-1511 ext. 30018</w:t>
      </w:r>
    </w:p>
    <w:p w14:paraId="0000001D" w14:textId="77777777" w:rsidR="00EA1D69" w:rsidRDefault="006C13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" w:right="-3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Host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Coach: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0000001E" w14:textId="3ADA7D42" w:rsidR="00EA1D69" w:rsidRDefault="006C1350" w:rsidP="006C13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2" w:lineRule="auto"/>
        <w:ind w:left="19" w:right="-3" w:firstLine="1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Clem </w:t>
      </w:r>
      <w:proofErr w:type="spellStart"/>
      <w:r>
        <w:rPr>
          <w:rFonts w:ascii="Calibri" w:eastAsia="Calibri" w:hAnsi="Calibri" w:cs="Calibri"/>
          <w:sz w:val="24"/>
          <w:szCs w:val="24"/>
        </w:rPr>
        <w:t>Narvaiz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</w:rPr>
        <w:t>505-688-5317</w:t>
      </w:r>
    </w:p>
    <w:p w14:paraId="00000021" w14:textId="607662AD" w:rsidR="00EA1D69" w:rsidRPr="006C1350" w:rsidRDefault="006C1350" w:rsidP="006C13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2" w:lineRule="auto"/>
        <w:ind w:left="19" w:right="-3" w:firstLine="18"/>
        <w:rPr>
          <w:rFonts w:ascii="Calibri" w:eastAsia="Calibri" w:hAnsi="Calibri" w:cs="Calibri"/>
          <w:color w:val="1155CC"/>
          <w:sz w:val="24"/>
          <w:szCs w:val="24"/>
          <w:u w:val="single"/>
        </w:rPr>
      </w:pPr>
      <w:hyperlink r:id="rId4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clementeinarvaiz@abbey.ac.edu</w:t>
        </w:r>
      </w:hyperlink>
    </w:p>
    <w:p w14:paraId="00000022" w14:textId="77777777" w:rsidR="00EA1D69" w:rsidRDefault="006C13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left="56" w:right="-3" w:hanging="2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Track Wrestling Manager: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Ahren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Griego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</w:p>
    <w:p w14:paraId="00000023" w14:textId="77777777" w:rsidR="00EA1D69" w:rsidRDefault="006C13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45" w:right="-3"/>
        <w:rPr>
          <w:rFonts w:ascii="Calibri" w:eastAsia="Calibri" w:hAnsi="Calibri" w:cs="Calibri"/>
          <w:color w:val="000000"/>
          <w:sz w:val="24"/>
          <w:szCs w:val="24"/>
        </w:rPr>
      </w:pPr>
      <w:hyperlink r:id="rId5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Ahren.Griego</w:t>
        </w:r>
      </w:hyperlink>
      <w:hyperlink r:id="rId6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@aps.edu</w:t>
        </w:r>
      </w:hyperlink>
    </w:p>
    <w:p w14:paraId="00000024" w14:textId="77777777" w:rsidR="00EA1D69" w:rsidRDefault="006C13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45" w:right="-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505-331-4224</w:t>
      </w:r>
    </w:p>
    <w:sectPr w:rsidR="00EA1D69">
      <w:type w:val="continuous"/>
      <w:pgSz w:w="12240" w:h="15840"/>
      <w:pgMar w:top="719" w:right="2113" w:bottom="1937" w:left="810" w:header="0" w:footer="720" w:gutter="0"/>
      <w:cols w:num="3" w:space="720" w:equalWidth="0">
        <w:col w:w="3105" w:space="0"/>
        <w:col w:w="3105" w:space="0"/>
        <w:col w:w="310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69"/>
    <w:rsid w:val="006C1350"/>
    <w:rsid w:val="00CD4696"/>
    <w:rsid w:val="00EA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B1F295-8965-4235-8A44-409779E4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hren.Griego@aps.edu" TargetMode="External"/><Relationship Id="rId5" Type="http://schemas.openxmlformats.org/officeDocument/2006/relationships/hyperlink" Target="mailto:Ahren.Griego@aps.edu" TargetMode="External"/><Relationship Id="rId4" Type="http://schemas.openxmlformats.org/officeDocument/2006/relationships/hyperlink" Target="mailto:clementeinarvaiz@abbey.a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Albuquerque Public Schools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Weems, Brian E</dc:creator>
  <cp:lastModifiedBy>Weems, Brian E</cp:lastModifiedBy>
  <cp:revision>2</cp:revision>
  <dcterms:created xsi:type="dcterms:W3CDTF">2021-12-09T20:10:00Z</dcterms:created>
  <dcterms:modified xsi:type="dcterms:W3CDTF">2021-12-09T20:10:00Z</dcterms:modified>
</cp:coreProperties>
</file>